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4AFC9F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40351">
        <w:rPr>
          <w:rFonts w:ascii="Corbel" w:hAnsi="Corbel"/>
          <w:i/>
          <w:smallCaps/>
          <w:sz w:val="24"/>
          <w:szCs w:val="24"/>
        </w:rPr>
        <w:t>2024-2026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5A6A7C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840351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007BF7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63A69C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Warsztaty negocjacji</w:t>
            </w:r>
          </w:p>
        </w:tc>
      </w:tr>
      <w:tr w:rsidR="0085747A" w:rsidRPr="00B169DF" w14:paraId="50449669" w14:textId="77777777" w:rsidTr="00007BF7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007BF7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B557BCD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007BF7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E12EEF2" w:rsidR="0085747A" w:rsidRPr="00B169DF" w:rsidRDefault="00426A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007BF7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A3F005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007BF7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BC268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007BF7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4276249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007BF7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1B10F54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007BF7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AC1C5FE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sem. III</w:t>
            </w:r>
          </w:p>
        </w:tc>
      </w:tr>
      <w:tr w:rsidR="0085747A" w:rsidRPr="00B169DF" w14:paraId="4F3BFCBC" w14:textId="77777777" w:rsidTr="00007BF7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515BDFE" w:rsidR="0085747A" w:rsidRPr="00B169DF" w:rsidRDefault="0055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007BF7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A2FCE6B" w:rsidR="00923D7D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007BF7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9F53E94" w:rsidR="0085747A" w:rsidRPr="00B169DF" w:rsidRDefault="00007B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07BF7" w:rsidRPr="00B169DF" w14:paraId="7C5E489D" w14:textId="77777777" w:rsidTr="00007BF7">
        <w:tc>
          <w:tcPr>
            <w:tcW w:w="2694" w:type="dxa"/>
            <w:vAlign w:val="center"/>
          </w:tcPr>
          <w:p w14:paraId="126A7F0F" w14:textId="77777777" w:rsidR="00007BF7" w:rsidRPr="00B169DF" w:rsidRDefault="00007BF7" w:rsidP="00007B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EB73C8C" w:rsidR="00007BF7" w:rsidRPr="00B169DF" w:rsidRDefault="00007BF7" w:rsidP="00007B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A69BD3F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F3B8BAA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58DCE1C" w:rsidR="00015B8F" w:rsidRPr="00B169DF" w:rsidRDefault="009738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AEB96CD" w:rsidR="0085747A" w:rsidRPr="00B169DF" w:rsidRDefault="009738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F826EB" w14:textId="49FB3A69" w:rsidR="00973886" w:rsidRPr="00B169DF" w:rsidRDefault="0097388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2A3114D1" w14:textId="0D755DE5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D27F5C8" w:rsidR="0085747A" w:rsidRPr="00B169DF" w:rsidRDefault="00045352" w:rsidP="000453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A41551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83C5E18" w:rsidR="0085747A" w:rsidRPr="00B169DF" w:rsidRDefault="008123BA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praktyczne do prowadzenia negocjacji;</w:t>
            </w:r>
          </w:p>
        </w:tc>
      </w:tr>
      <w:tr w:rsidR="00A41551" w:rsidRPr="00B169DF" w14:paraId="57A412CE" w14:textId="77777777" w:rsidTr="00A41551">
        <w:tc>
          <w:tcPr>
            <w:tcW w:w="844" w:type="dxa"/>
            <w:vAlign w:val="center"/>
          </w:tcPr>
          <w:p w14:paraId="7D2BDCD1" w14:textId="25E41B90" w:rsidR="00A41551" w:rsidRPr="00B169DF" w:rsidRDefault="00A41551" w:rsidP="00A415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F30E3C3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potrzeb negocjowania w różnych sytuacjach zawodowych;</w:t>
            </w:r>
          </w:p>
        </w:tc>
      </w:tr>
      <w:tr w:rsidR="00A41551" w:rsidRPr="00B169DF" w14:paraId="01C73F14" w14:textId="77777777" w:rsidTr="00A41551">
        <w:tc>
          <w:tcPr>
            <w:tcW w:w="844" w:type="dxa"/>
            <w:vAlign w:val="center"/>
          </w:tcPr>
          <w:p w14:paraId="4C72522F" w14:textId="4FD5FBFC" w:rsidR="00A41551" w:rsidRPr="00B169DF" w:rsidRDefault="00A41551" w:rsidP="00A415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58C7BDBF" w14:textId="6F4DF485" w:rsidR="00A41551" w:rsidRPr="00B169DF" w:rsidRDefault="00A41551" w:rsidP="00FB7D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i wykorzystanie technik i stylów negocjacji w różnych sytuacjach;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6F31739" w:rsidR="0085747A" w:rsidRPr="00B169DF" w:rsidRDefault="00CB7EF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 znaczenie wiedzy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dotyczącej 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>komunikowani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CB7EF2">
              <w:rPr>
                <w:rFonts w:ascii="Corbel" w:hAnsi="Corbel"/>
                <w:b w:val="0"/>
                <w:smallCaps w:val="0"/>
                <w:szCs w:val="24"/>
              </w:rPr>
              <w:t xml:space="preserve"> w systemie nauk oraz jej specyfikę metodologiczną</w:t>
            </w:r>
            <w:r w:rsidR="001C0B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5D3162D6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B2F650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kontaktami międzykulturowymi </w:t>
            </w:r>
            <w:r w:rsidR="0010551C">
              <w:rPr>
                <w:rFonts w:ascii="Corbel" w:hAnsi="Corbel"/>
                <w:b w:val="0"/>
                <w:smallCaps w:val="0"/>
                <w:szCs w:val="24"/>
              </w:rPr>
              <w:t xml:space="preserve">w odniesieniu do negocjacji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we współczesnym świecie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0B22796" w14:textId="4C126FB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5892C0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F2B4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15BB2E9" w:rsidR="0085747A" w:rsidRPr="00B169DF" w:rsidRDefault="001C0B02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10551C" w:rsidRPr="001C0B02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Pr="001C0B02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 oraz normy i reguły (prawne, organizacyjne, moralne, etyczne) organizujące struktury i instytucje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DC7A70" w14:textId="34519621" w:rsidR="0085747A" w:rsidRPr="00B169DF" w:rsidRDefault="001C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7B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F2B46" w:rsidRPr="00B169DF" w14:paraId="7A489011" w14:textId="77777777" w:rsidTr="005E6E85">
        <w:tc>
          <w:tcPr>
            <w:tcW w:w="1701" w:type="dxa"/>
          </w:tcPr>
          <w:p w14:paraId="5453CCF0" w14:textId="00550B03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DE9E503" w14:textId="6E81366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analizować,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wyszukiwać, oceniać, selekcjonować i użytkować informacje z dziedziny kultury z wykorzystaniem różnych źródeł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103650F" w14:textId="0332B856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F2B46" w:rsidRPr="00B169DF" w14:paraId="43D9AA75" w14:textId="77777777" w:rsidTr="005E6E85">
        <w:tc>
          <w:tcPr>
            <w:tcW w:w="1701" w:type="dxa"/>
          </w:tcPr>
          <w:p w14:paraId="4CCBCF0B" w14:textId="6DA4E64D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1D2A98B" w14:textId="5080CCEE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dobierać właściwe metody i narzędzia, </w:t>
            </w:r>
            <w:r w:rsidR="00A429C3"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i stosować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 xml:space="preserve">zaawansowane techniki informacyjno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komunikacyjne</w:t>
            </w:r>
            <w:r w:rsidR="00A429C3">
              <w:rPr>
                <w:rFonts w:ascii="Corbel" w:hAnsi="Corbel"/>
                <w:b w:val="0"/>
                <w:smallCaps w:val="0"/>
                <w:szCs w:val="24"/>
              </w:rPr>
              <w:t xml:space="preserve"> w procesie negocjacji.</w:t>
            </w:r>
          </w:p>
        </w:tc>
        <w:tc>
          <w:tcPr>
            <w:tcW w:w="1873" w:type="dxa"/>
          </w:tcPr>
          <w:p w14:paraId="49BF1D73" w14:textId="64A5A871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EF2B46" w:rsidRPr="00B169DF" w14:paraId="1DD54BFE" w14:textId="77777777" w:rsidTr="005E6E85">
        <w:tc>
          <w:tcPr>
            <w:tcW w:w="1701" w:type="dxa"/>
          </w:tcPr>
          <w:p w14:paraId="106D10A4" w14:textId="05B4C89E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32417A7" w14:textId="6CD82306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prowadzić debatę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>, konfrontację</w:t>
            </w:r>
            <w:r w:rsidRPr="00CB7BE5">
              <w:rPr>
                <w:rFonts w:ascii="Corbel" w:hAnsi="Corbel"/>
                <w:b w:val="0"/>
                <w:smallCaps w:val="0"/>
                <w:szCs w:val="24"/>
              </w:rPr>
              <w:t>; merytorycznie argumentować z wykorzystaniem poglądów własnych oraz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AC44B9" w14:textId="034E9EC7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EF2B46" w:rsidRPr="00B169DF" w14:paraId="69664A50" w14:textId="77777777" w:rsidTr="005E6E85">
        <w:tc>
          <w:tcPr>
            <w:tcW w:w="1701" w:type="dxa"/>
          </w:tcPr>
          <w:p w14:paraId="0800A9DA" w14:textId="05F10590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C80CAF1" w14:textId="57390C1A" w:rsidR="00EF2B46" w:rsidRPr="00B169DF" w:rsidRDefault="00CB7BE5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 xml:space="preserve">kierować pracą zespołu badającego zjawiska z zakresu </w:t>
            </w:r>
            <w:r w:rsidR="00C4056B">
              <w:rPr>
                <w:rFonts w:ascii="Corbel" w:hAnsi="Corbel"/>
                <w:b w:val="0"/>
                <w:smallCaps w:val="0"/>
                <w:szCs w:val="24"/>
              </w:rPr>
              <w:t xml:space="preserve">negocjacji i szeroko pojętej </w:t>
            </w:r>
            <w:r w:rsidR="00250B6A" w:rsidRPr="00250B6A">
              <w:rPr>
                <w:rFonts w:ascii="Corbel" w:hAnsi="Corbel"/>
                <w:b w:val="0"/>
                <w:smallCaps w:val="0"/>
                <w:szCs w:val="24"/>
              </w:rPr>
              <w:t>komunikacji międzykulturowej</w:t>
            </w:r>
            <w:r w:rsidR="00250B6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F6429D" w14:textId="1F882323" w:rsidR="00EF2B46" w:rsidRPr="00B169DF" w:rsidRDefault="00CB7B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F2B46" w:rsidRPr="00B169DF" w14:paraId="6E9AB306" w14:textId="77777777" w:rsidTr="005E6E85">
        <w:tc>
          <w:tcPr>
            <w:tcW w:w="1701" w:type="dxa"/>
          </w:tcPr>
          <w:p w14:paraId="143DD1A1" w14:textId="63252E68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29FDCEA" w14:textId="68196D21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przez siebie wiedzy, przyjmowania nowych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pomysłów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>, zmiany opinii w świetle dostępnych nowych argumentów oraz uznania znaczenia wiedzy w określaniu metod osiągania zakładanych przez siebie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9EAC529" w14:textId="6EB52B59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F2B46" w:rsidRPr="00B169DF" w14:paraId="320AF3DF" w14:textId="77777777" w:rsidTr="005E6E85">
        <w:tc>
          <w:tcPr>
            <w:tcW w:w="1701" w:type="dxa"/>
          </w:tcPr>
          <w:p w14:paraId="3FD2D40E" w14:textId="4CB2188F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161E0610" w14:textId="4E97F3F9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C457CE">
              <w:rPr>
                <w:rFonts w:ascii="Corbel" w:hAnsi="Corbel"/>
                <w:b w:val="0"/>
                <w:smallCaps w:val="0"/>
                <w:szCs w:val="24"/>
              </w:rPr>
              <w:t xml:space="preserve">myślenia i działania w sposób </w:t>
            </w:r>
            <w:r w:rsidR="00C21983">
              <w:rPr>
                <w:rFonts w:ascii="Corbel" w:hAnsi="Corbel"/>
                <w:b w:val="0"/>
                <w:smallCaps w:val="0"/>
                <w:szCs w:val="24"/>
              </w:rPr>
              <w:t>kreatywny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8DB59A6" w14:textId="6C9708E2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F2B46" w:rsidRPr="00B169DF" w14:paraId="12044032" w14:textId="77777777" w:rsidTr="005E6E85">
        <w:tc>
          <w:tcPr>
            <w:tcW w:w="1701" w:type="dxa"/>
          </w:tcPr>
          <w:p w14:paraId="70E15496" w14:textId="29B58E8C" w:rsidR="00EF2B46" w:rsidRPr="00B169DF" w:rsidRDefault="00EF2B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F770464" w14:textId="47737977" w:rsidR="00EF2B46" w:rsidRPr="00B169DF" w:rsidRDefault="00C457CE" w:rsidP="00B021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komunikację międzykulturową i </w:t>
            </w:r>
            <w:r w:rsidR="00242DA6" w:rsidRPr="00242D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odpowiedzialnego pełnienia ról zawodowych w tym kontekście</w:t>
            </w:r>
            <w:r w:rsidR="00242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F03A95" w14:textId="2375632F" w:rsidR="00EF2B46" w:rsidRPr="00B169DF" w:rsidRDefault="00250B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F33CDF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E90570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E90570">
        <w:tc>
          <w:tcPr>
            <w:tcW w:w="9520" w:type="dxa"/>
          </w:tcPr>
          <w:p w14:paraId="43F8874D" w14:textId="633DDE2E" w:rsidR="0085747A" w:rsidRPr="00E90570" w:rsidRDefault="00E90570" w:rsidP="00E905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negocjacji</w:t>
            </w:r>
          </w:p>
        </w:tc>
      </w:tr>
      <w:tr w:rsidR="0085747A" w:rsidRPr="00B169DF" w14:paraId="0C1DBED6" w14:textId="77777777" w:rsidTr="00E90570">
        <w:tc>
          <w:tcPr>
            <w:tcW w:w="9520" w:type="dxa"/>
          </w:tcPr>
          <w:p w14:paraId="2195D51F" w14:textId="308A6FF2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negocjacji</w:t>
            </w:r>
          </w:p>
        </w:tc>
      </w:tr>
      <w:tr w:rsidR="0085747A" w:rsidRPr="00B169DF" w14:paraId="5B030BD5" w14:textId="77777777" w:rsidTr="00E90570">
        <w:tc>
          <w:tcPr>
            <w:tcW w:w="9520" w:type="dxa"/>
          </w:tcPr>
          <w:p w14:paraId="6C2ED089" w14:textId="7661C203" w:rsidR="0085747A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Taktyki negocjacyjne</w:t>
            </w:r>
          </w:p>
        </w:tc>
      </w:tr>
      <w:tr w:rsidR="00F33CDF" w:rsidRPr="00B169DF" w14:paraId="664D5703" w14:textId="77777777" w:rsidTr="00E90570">
        <w:tc>
          <w:tcPr>
            <w:tcW w:w="9520" w:type="dxa"/>
          </w:tcPr>
          <w:p w14:paraId="414DF218" w14:textId="56EFCEE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negocjacji (modele: harwardzki, twardy, miękki, rzeczowy)</w:t>
            </w:r>
          </w:p>
        </w:tc>
      </w:tr>
      <w:tr w:rsidR="00F33CDF" w:rsidRPr="00B169DF" w14:paraId="40F5FC75" w14:textId="77777777" w:rsidTr="00E90570">
        <w:tc>
          <w:tcPr>
            <w:tcW w:w="9520" w:type="dxa"/>
          </w:tcPr>
          <w:p w14:paraId="401000A8" w14:textId="1A0169F6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wpływu społecznego i psychomanipulacja</w:t>
            </w:r>
          </w:p>
        </w:tc>
      </w:tr>
      <w:tr w:rsidR="00F33CDF" w:rsidRPr="00B169DF" w14:paraId="1538162A" w14:textId="77777777" w:rsidTr="00E90570">
        <w:tc>
          <w:tcPr>
            <w:tcW w:w="9520" w:type="dxa"/>
          </w:tcPr>
          <w:p w14:paraId="37E2DCA9" w14:textId="64B13899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niewerbalna w negocjacjach</w:t>
            </w:r>
          </w:p>
        </w:tc>
      </w:tr>
      <w:tr w:rsidR="00F33CDF" w:rsidRPr="00B169DF" w14:paraId="2937C176" w14:textId="77777777" w:rsidTr="00E90570">
        <w:tc>
          <w:tcPr>
            <w:tcW w:w="9520" w:type="dxa"/>
          </w:tcPr>
          <w:p w14:paraId="3FFEB377" w14:textId="7880BDCF" w:rsidR="00F33CDF" w:rsidRPr="00B169DF" w:rsidRDefault="00E905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ćwiczenia umiejętności negocjacyjnych</w:t>
            </w:r>
          </w:p>
        </w:tc>
      </w:tr>
      <w:tr w:rsidR="00E90570" w:rsidRPr="00B169DF" w14:paraId="7F3AAA62" w14:textId="77777777" w:rsidTr="00E90570">
        <w:tc>
          <w:tcPr>
            <w:tcW w:w="9520" w:type="dxa"/>
          </w:tcPr>
          <w:p w14:paraId="5B058E8D" w14:textId="1C03A89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indywidualne na przykładzie rozmowy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rekrutacyjnej</w:t>
            </w:r>
          </w:p>
        </w:tc>
      </w:tr>
      <w:tr w:rsidR="00E90570" w:rsidRPr="00B169DF" w14:paraId="1BD1117C" w14:textId="77777777" w:rsidTr="00E90570">
        <w:tc>
          <w:tcPr>
            <w:tcW w:w="9520" w:type="dxa"/>
          </w:tcPr>
          <w:p w14:paraId="08A778C7" w14:textId="5A94206B" w:rsidR="00E90570" w:rsidRPr="00B169DF" w:rsidRDefault="00E90570" w:rsidP="00E905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4CB6">
              <w:rPr>
                <w:rFonts w:ascii="Corbel" w:hAnsi="Corbel"/>
                <w:sz w:val="24"/>
                <w:szCs w:val="24"/>
              </w:rPr>
              <w:t>Negocjacje pracownicze w kontekście różnic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4CB6">
              <w:rPr>
                <w:rFonts w:ascii="Corbel" w:hAnsi="Corbel"/>
                <w:sz w:val="24"/>
                <w:szCs w:val="24"/>
              </w:rPr>
              <w:t>kulturowych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FD98FDE" w14:textId="77777777" w:rsidR="005948F6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65A7EB" w14:textId="47B96EB9" w:rsidR="005948F6" w:rsidRPr="00B169DF" w:rsidRDefault="005948F6" w:rsidP="005948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1E2965A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564134">
              <w:rPr>
                <w:rFonts w:ascii="Corbel" w:hAnsi="Corbel"/>
                <w:b w:val="0"/>
                <w:szCs w:val="24"/>
              </w:rPr>
              <w:t xml:space="preserve"> - EK5</w:t>
            </w:r>
          </w:p>
        </w:tc>
        <w:tc>
          <w:tcPr>
            <w:tcW w:w="5528" w:type="dxa"/>
          </w:tcPr>
          <w:p w14:paraId="708C9AC7" w14:textId="051825A9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14:paraId="5D1AC8C4" w14:textId="3F1630F0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52D9AE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64134">
              <w:rPr>
                <w:rFonts w:ascii="Corbel" w:hAnsi="Corbel"/>
                <w:b w:val="0"/>
                <w:szCs w:val="24"/>
              </w:rPr>
              <w:t>, EK_6-EK_10</w:t>
            </w:r>
          </w:p>
        </w:tc>
        <w:tc>
          <w:tcPr>
            <w:tcW w:w="5528" w:type="dxa"/>
          </w:tcPr>
          <w:p w14:paraId="35E125A4" w14:textId="5EB61EC8" w:rsidR="0085747A" w:rsidRPr="00B169DF" w:rsidRDefault="00915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196DC76B" w14:textId="0E81A09D" w:rsidR="0085747A" w:rsidRPr="00B169DF" w:rsidRDefault="00CE2F0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B7E17B3" w:rsidR="00923D7D" w:rsidRPr="00B169DF" w:rsidRDefault="00BD3B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14:paraId="63B0F609" w14:textId="77777777" w:rsidR="0085747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14:paraId="1659EF2D" w14:textId="77777777" w:rsidR="00F55FEA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14:paraId="2C4A11CB" w14:textId="3ED1C084" w:rsidR="00F55FEA" w:rsidRPr="00B169DF" w:rsidRDefault="00F55F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projektu, umiejętność argumentowania w prowadzonych dyskusjach, umiejętność samodzielnego formułowania rozwiązań omawianych problemów.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E442BD" w:rsidR="0085747A" w:rsidRPr="00B169DF" w:rsidRDefault="006775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500FC82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A2A62B0" w:rsidR="00C61DC5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C323F1A" w:rsidR="0085747A" w:rsidRPr="00B169DF" w:rsidRDefault="004C55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452235C" w:rsidR="0085747A" w:rsidRPr="00B169DF" w:rsidRDefault="00902E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809889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CAE246" w14:textId="77777777" w:rsidR="009F6757" w:rsidRPr="009B2B51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Baczyński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Sekrety skutecznych negocjacji, </w:t>
            </w:r>
            <w:r w:rsidRPr="009B2B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www.ibuk.pl/fiszka/139559/sekrety-skutecznych-negocjacji.html;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5A1302A7" w14:textId="09E07FD7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Bałut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Skuteczne 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1994;s. 10-47; s. 60-140</w:t>
            </w:r>
          </w:p>
          <w:p w14:paraId="192486CA" w14:textId="77777777" w:rsidR="009F6757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Donaldson M.C., Donaldson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Negocjacje,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1999; s. 30-50, 70-87, 120-160, 187-230.</w:t>
            </w:r>
          </w:p>
          <w:p w14:paraId="66525780" w14:textId="3916AD13" w:rsidR="009F6757" w:rsidRDefault="009F6757" w:rsidP="009F67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Krzyminiewska G.,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Techniki negocjacji,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Poznań2015; s. 25-50, 60-82</w:t>
            </w:r>
          </w:p>
          <w:p w14:paraId="1CF0D3D5" w14:textId="267F9246" w:rsidR="00892970" w:rsidRPr="00351E54" w:rsidRDefault="00892970" w:rsidP="0089297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Meyer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51E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argumentacji, jak wygrać każdy spór,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2008; s. 10-35, 47-85, 140-</w:t>
            </w:r>
            <w:r w:rsidR="009F36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158</w:t>
            </w:r>
          </w:p>
          <w:p w14:paraId="3157E89B" w14:textId="7720E95C" w:rsidR="009F6757" w:rsidRPr="00B169DF" w:rsidRDefault="009F67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E30E9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6009E0" w14:textId="3A1A3793" w:rsidR="009F36E6" w:rsidRDefault="009F36E6" w:rsidP="009F3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Fisher R., Ury W.,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Dochodząc do TAK. Negocjowanie bez poddawania się,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1990; s. 30-78, 179-228</w:t>
            </w:r>
          </w:p>
          <w:p w14:paraId="0D8CF9D3" w14:textId="77777777" w:rsidR="009F36E6" w:rsidRPr="009F36E6" w:rsidRDefault="009F36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1ED83" w14:textId="77777777" w:rsidR="00554473" w:rsidRDefault="00554473" w:rsidP="00C16ABF">
      <w:pPr>
        <w:spacing w:after="0" w:line="240" w:lineRule="auto"/>
      </w:pPr>
      <w:r>
        <w:separator/>
      </w:r>
    </w:p>
  </w:endnote>
  <w:endnote w:type="continuationSeparator" w:id="0">
    <w:p w14:paraId="0AE01E3D" w14:textId="77777777" w:rsidR="00554473" w:rsidRDefault="005544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27CC4" w14:textId="77777777" w:rsidR="00554473" w:rsidRDefault="00554473" w:rsidP="00C16ABF">
      <w:pPr>
        <w:spacing w:after="0" w:line="240" w:lineRule="auto"/>
      </w:pPr>
      <w:r>
        <w:separator/>
      </w:r>
    </w:p>
  </w:footnote>
  <w:footnote w:type="continuationSeparator" w:id="0">
    <w:p w14:paraId="4AE38573" w14:textId="77777777" w:rsidR="00554473" w:rsidRDefault="0055447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76A5"/>
    <w:multiLevelType w:val="hybridMultilevel"/>
    <w:tmpl w:val="28A0F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07BF7"/>
    <w:rsid w:val="00015B8F"/>
    <w:rsid w:val="00022ECE"/>
    <w:rsid w:val="000328D7"/>
    <w:rsid w:val="00042A51"/>
    <w:rsid w:val="00042D2E"/>
    <w:rsid w:val="00044C82"/>
    <w:rsid w:val="0004535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51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0B0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DA6"/>
    <w:rsid w:val="00244ABC"/>
    <w:rsid w:val="00250B6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A45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5E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0ECF"/>
    <w:rsid w:val="00554473"/>
    <w:rsid w:val="00564134"/>
    <w:rsid w:val="0056696D"/>
    <w:rsid w:val="0059484D"/>
    <w:rsid w:val="005948F6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56A"/>
    <w:rsid w:val="00696477"/>
    <w:rsid w:val="006D050F"/>
    <w:rsid w:val="006D6139"/>
    <w:rsid w:val="006E5D65"/>
    <w:rsid w:val="006F1282"/>
    <w:rsid w:val="006F1FBC"/>
    <w:rsid w:val="006F31E2"/>
    <w:rsid w:val="006F79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C28"/>
    <w:rsid w:val="008123BA"/>
    <w:rsid w:val="00813873"/>
    <w:rsid w:val="0081554D"/>
    <w:rsid w:val="0081707E"/>
    <w:rsid w:val="00840351"/>
    <w:rsid w:val="008449B3"/>
    <w:rsid w:val="008552A2"/>
    <w:rsid w:val="0085747A"/>
    <w:rsid w:val="00884922"/>
    <w:rsid w:val="00885F64"/>
    <w:rsid w:val="008917F9"/>
    <w:rsid w:val="0089297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E91"/>
    <w:rsid w:val="0091580B"/>
    <w:rsid w:val="00916188"/>
    <w:rsid w:val="00923D7D"/>
    <w:rsid w:val="009508DF"/>
    <w:rsid w:val="00950DAC"/>
    <w:rsid w:val="00954A07"/>
    <w:rsid w:val="00973886"/>
    <w:rsid w:val="00997F14"/>
    <w:rsid w:val="009A78D9"/>
    <w:rsid w:val="009C3E31"/>
    <w:rsid w:val="009C54AE"/>
    <w:rsid w:val="009C788E"/>
    <w:rsid w:val="009D3F3B"/>
    <w:rsid w:val="009E0543"/>
    <w:rsid w:val="009E3B41"/>
    <w:rsid w:val="009F36E6"/>
    <w:rsid w:val="009F3C5C"/>
    <w:rsid w:val="009F4610"/>
    <w:rsid w:val="009F6757"/>
    <w:rsid w:val="00A00ECC"/>
    <w:rsid w:val="00A155EE"/>
    <w:rsid w:val="00A2245B"/>
    <w:rsid w:val="00A30110"/>
    <w:rsid w:val="00A36899"/>
    <w:rsid w:val="00A371F6"/>
    <w:rsid w:val="00A41551"/>
    <w:rsid w:val="00A429C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117"/>
    <w:rsid w:val="00B06142"/>
    <w:rsid w:val="00B12D2B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86B"/>
    <w:rsid w:val="00BB520A"/>
    <w:rsid w:val="00BD3869"/>
    <w:rsid w:val="00BD3BF9"/>
    <w:rsid w:val="00BD66E9"/>
    <w:rsid w:val="00BD6FF4"/>
    <w:rsid w:val="00BF28F0"/>
    <w:rsid w:val="00BF2C41"/>
    <w:rsid w:val="00C058B4"/>
    <w:rsid w:val="00C05F44"/>
    <w:rsid w:val="00C131B5"/>
    <w:rsid w:val="00C16ABF"/>
    <w:rsid w:val="00C170AE"/>
    <w:rsid w:val="00C21983"/>
    <w:rsid w:val="00C26CB7"/>
    <w:rsid w:val="00C324C1"/>
    <w:rsid w:val="00C36992"/>
    <w:rsid w:val="00C4056B"/>
    <w:rsid w:val="00C457CE"/>
    <w:rsid w:val="00C56036"/>
    <w:rsid w:val="00C61DC5"/>
    <w:rsid w:val="00C67E92"/>
    <w:rsid w:val="00C70A26"/>
    <w:rsid w:val="00C766DF"/>
    <w:rsid w:val="00C94B98"/>
    <w:rsid w:val="00CA2B96"/>
    <w:rsid w:val="00CA5089"/>
    <w:rsid w:val="00CB7BE5"/>
    <w:rsid w:val="00CB7EF2"/>
    <w:rsid w:val="00CD6897"/>
    <w:rsid w:val="00CE2F0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F6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570"/>
    <w:rsid w:val="00E960BB"/>
    <w:rsid w:val="00EA2074"/>
    <w:rsid w:val="00EA4832"/>
    <w:rsid w:val="00EA4E9D"/>
    <w:rsid w:val="00EC4899"/>
    <w:rsid w:val="00ED03AB"/>
    <w:rsid w:val="00ED32D2"/>
    <w:rsid w:val="00ED7847"/>
    <w:rsid w:val="00EE32DE"/>
    <w:rsid w:val="00EE5457"/>
    <w:rsid w:val="00EF2B46"/>
    <w:rsid w:val="00F070AB"/>
    <w:rsid w:val="00F16F1C"/>
    <w:rsid w:val="00F17567"/>
    <w:rsid w:val="00F27A7B"/>
    <w:rsid w:val="00F33CDF"/>
    <w:rsid w:val="00F526AF"/>
    <w:rsid w:val="00F55FEA"/>
    <w:rsid w:val="00F617C3"/>
    <w:rsid w:val="00F61A26"/>
    <w:rsid w:val="00F7066B"/>
    <w:rsid w:val="00F83B28"/>
    <w:rsid w:val="00F974DA"/>
    <w:rsid w:val="00FA46E5"/>
    <w:rsid w:val="00FB7D3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4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EB4D-2146-4891-9C2E-07DB0AC5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246</TotalTime>
  <Pages>1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39</cp:revision>
  <cp:lastPrinted>2019-02-06T12:12:00Z</cp:lastPrinted>
  <dcterms:created xsi:type="dcterms:W3CDTF">2023-10-02T12:20:00Z</dcterms:created>
  <dcterms:modified xsi:type="dcterms:W3CDTF">2024-10-24T07:12:00Z</dcterms:modified>
</cp:coreProperties>
</file>